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F5912">
        <w:rPr>
          <w:rFonts w:ascii="Times New Roman" w:hAnsi="Times New Roman" w:cs="Times New Roman"/>
          <w:b/>
          <w:bCs/>
          <w:sz w:val="28"/>
          <w:szCs w:val="28"/>
          <w:lang w:val="uk-UA"/>
        </w:rPr>
        <w:t>Юрченк</w:t>
      </w:r>
      <w:r w:rsidR="00C34154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EF591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</w:t>
      </w:r>
      <w:r w:rsidR="00C34154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34154">
        <w:rPr>
          <w:rFonts w:ascii="Times New Roman" w:hAnsi="Times New Roman" w:cs="Times New Roman"/>
          <w:bCs/>
          <w:sz w:val="28"/>
          <w:szCs w:val="28"/>
          <w:lang w:val="uk-UA"/>
        </w:rPr>
        <w:t>Юрченко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34154">
        <w:rPr>
          <w:rFonts w:ascii="Times New Roman" w:hAnsi="Times New Roman" w:cs="Times New Roman"/>
          <w:bCs/>
          <w:sz w:val="28"/>
          <w:szCs w:val="28"/>
          <w:lang w:val="uk-UA"/>
        </w:rPr>
        <w:t>Тетяни Володимирівни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13A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. Юрченк</w:t>
      </w:r>
      <w:r w:rsidR="00C34154">
        <w:rPr>
          <w:rFonts w:ascii="Times New Roman" w:hAnsi="Times New Roman" w:cs="Times New Roman"/>
          <w:bCs/>
          <w:sz w:val="28"/>
          <w:szCs w:val="28"/>
          <w:lang w:val="uk-UA"/>
        </w:rPr>
        <w:t>о Тетяні Володимирівні</w:t>
      </w:r>
      <w:r w:rsidR="00313F30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F13AC7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313F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F13AC7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043"/>
    <w:rsid w:val="002E7834"/>
    <w:rsid w:val="002F2415"/>
    <w:rsid w:val="002F68D3"/>
    <w:rsid w:val="00304260"/>
    <w:rsid w:val="003108D4"/>
    <w:rsid w:val="00313F30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6E0AF7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EF5912"/>
    <w:rsid w:val="00F13ABC"/>
    <w:rsid w:val="00F13AC7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2021-10-28T05:37:00Z</cp:lastPrinted>
  <dcterms:created xsi:type="dcterms:W3CDTF">2021-10-25T05:11:00Z</dcterms:created>
  <dcterms:modified xsi:type="dcterms:W3CDTF">2021-11-17T14:03:00Z</dcterms:modified>
</cp:coreProperties>
</file>